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5" w:rsidRPr="0048159A" w:rsidRDefault="0048159A" w:rsidP="004815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159A">
        <w:rPr>
          <w:rFonts w:ascii="Times New Roman" w:hAnsi="Times New Roman" w:cs="Times New Roman"/>
          <w:b/>
          <w:sz w:val="48"/>
          <w:szCs w:val="48"/>
        </w:rPr>
        <w:t>Уважаемые зрители!</w:t>
      </w:r>
    </w:p>
    <w:p w:rsidR="0048159A" w:rsidRPr="0048159A" w:rsidRDefault="0048159A" w:rsidP="004815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159A">
        <w:rPr>
          <w:rFonts w:ascii="Times New Roman" w:hAnsi="Times New Roman" w:cs="Times New Roman"/>
          <w:b/>
          <w:sz w:val="48"/>
          <w:szCs w:val="48"/>
        </w:rPr>
        <w:t xml:space="preserve">Обращаем ваше внимание </w:t>
      </w:r>
      <w:proofErr w:type="gramStart"/>
      <w:r w:rsidRPr="0048159A">
        <w:rPr>
          <w:rFonts w:ascii="Times New Roman" w:hAnsi="Times New Roman" w:cs="Times New Roman"/>
          <w:b/>
          <w:sz w:val="48"/>
          <w:szCs w:val="48"/>
        </w:rPr>
        <w:t>на</w:t>
      </w:r>
      <w:proofErr w:type="gramEnd"/>
    </w:p>
    <w:p w:rsidR="0048159A" w:rsidRPr="0048159A" w:rsidRDefault="0048159A" w:rsidP="004815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159A">
        <w:rPr>
          <w:rFonts w:ascii="Times New Roman" w:hAnsi="Times New Roman" w:cs="Times New Roman"/>
          <w:b/>
          <w:sz w:val="48"/>
          <w:szCs w:val="48"/>
        </w:rPr>
        <w:t>Новые правила возврата</w:t>
      </w:r>
    </w:p>
    <w:p w:rsidR="0048159A" w:rsidRPr="00D83D60" w:rsidRDefault="0048159A" w:rsidP="0048159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3D60">
        <w:rPr>
          <w:rFonts w:ascii="Times New Roman" w:hAnsi="Times New Roman" w:cs="Times New Roman"/>
          <w:b/>
          <w:sz w:val="48"/>
          <w:szCs w:val="48"/>
        </w:rPr>
        <w:t>театральных билетов</w:t>
      </w:r>
    </w:p>
    <w:p w:rsidR="0048159A" w:rsidRPr="00D83D60" w:rsidRDefault="0048159A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С 1 сентября 2019 года изменены правила возврата билетов на зрелищные мероприятия – спектакли, концерты, посещение музеев, экскурсий и др.</w:t>
      </w:r>
    </w:p>
    <w:p w:rsidR="0048159A" w:rsidRPr="00D83D60" w:rsidRDefault="0048159A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(Федеральный закон от 18.07.2019 № 193-ФЗ).</w:t>
      </w:r>
    </w:p>
    <w:p w:rsidR="0048159A" w:rsidRPr="00D83D60" w:rsidRDefault="0048159A" w:rsidP="004269BF">
      <w:p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Основы законодательства о культуре дополнилась ст. 52.1., которая регулирует оформление, реализацию и возврат билетов, абонементов и экскурсионных путевок</w:t>
      </w:r>
      <w:r w:rsidR="001B5044" w:rsidRPr="00D83D60">
        <w:rPr>
          <w:rFonts w:ascii="Times New Roman" w:hAnsi="Times New Roman" w:cs="Times New Roman"/>
          <w:sz w:val="32"/>
          <w:szCs w:val="32"/>
        </w:rPr>
        <w:t xml:space="preserve"> на проводимые организациями исполнительских искусств и музеями зрелищные мероприятия.</w:t>
      </w:r>
    </w:p>
    <w:p w:rsidR="001B5044" w:rsidRPr="00D83D60" w:rsidRDefault="001B5044" w:rsidP="00D83D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D60">
        <w:rPr>
          <w:rFonts w:ascii="Times New Roman" w:hAnsi="Times New Roman" w:cs="Times New Roman"/>
          <w:b/>
          <w:sz w:val="32"/>
          <w:szCs w:val="32"/>
          <w:u w:val="single"/>
        </w:rPr>
        <w:t>При возврате театрального билета: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- не позднее, чем за 10 дней до дня проведения зрелищного мероприятия (спектакля), - возмещается 100% цены билета спектакля;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 xml:space="preserve">- менее чем за 10 дней, но не </w:t>
      </w:r>
      <w:proofErr w:type="gramStart"/>
      <w:r w:rsidRPr="00D83D60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D83D60">
        <w:rPr>
          <w:rFonts w:ascii="Times New Roman" w:hAnsi="Times New Roman" w:cs="Times New Roman"/>
          <w:sz w:val="32"/>
          <w:szCs w:val="32"/>
        </w:rPr>
        <w:t xml:space="preserve"> чем за 5 дня – не менее 50% цены билета;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 xml:space="preserve">- менее чем за 5 дней, но не </w:t>
      </w:r>
      <w:proofErr w:type="gramStart"/>
      <w:r w:rsidRPr="00D83D60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D83D60">
        <w:rPr>
          <w:rFonts w:ascii="Times New Roman" w:hAnsi="Times New Roman" w:cs="Times New Roman"/>
          <w:sz w:val="32"/>
          <w:szCs w:val="32"/>
        </w:rPr>
        <w:t xml:space="preserve"> чем за 3 дня – не менее 30% цены билете;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- менее чем за 3 дня – 0% от цены.</w:t>
      </w:r>
    </w:p>
    <w:p w:rsidR="001B5044" w:rsidRPr="00D83D60" w:rsidRDefault="001B5044" w:rsidP="004269BF">
      <w:pPr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Возврат денежных средств возможен, если причина возврата – документально подтвержденная болезнь или смерть зрителя или его родственников.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3D60">
        <w:rPr>
          <w:rFonts w:ascii="Times New Roman" w:hAnsi="Times New Roman" w:cs="Times New Roman"/>
          <w:i/>
          <w:sz w:val="32"/>
          <w:szCs w:val="32"/>
        </w:rPr>
        <w:t>Для возврата билета Вам необходимо заполнить заявление, с указанием номера билета, даты, цены, ФИО, п</w:t>
      </w:r>
      <w:r w:rsidR="00D83D60" w:rsidRPr="00D83D60">
        <w:rPr>
          <w:rFonts w:ascii="Times New Roman" w:hAnsi="Times New Roman" w:cs="Times New Roman"/>
          <w:i/>
          <w:sz w:val="32"/>
          <w:szCs w:val="32"/>
        </w:rPr>
        <w:t>аспортные данные, номер карты, б</w:t>
      </w:r>
      <w:r w:rsidRPr="00D83D60">
        <w:rPr>
          <w:rFonts w:ascii="Times New Roman" w:hAnsi="Times New Roman" w:cs="Times New Roman"/>
          <w:i/>
          <w:sz w:val="32"/>
          <w:szCs w:val="32"/>
        </w:rPr>
        <w:t>анковские реквизиты с которой произведена оплата.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Данный образец заявления вы можете заполнить и оставить в кассе театра (ул. Муравьева-Амурского, 12).</w:t>
      </w:r>
    </w:p>
    <w:p w:rsidR="001B5044" w:rsidRPr="00D83D60" w:rsidRDefault="001B5044" w:rsidP="00D83D6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D60">
        <w:rPr>
          <w:rFonts w:ascii="Times New Roman" w:hAnsi="Times New Roman" w:cs="Times New Roman"/>
          <w:sz w:val="32"/>
          <w:szCs w:val="32"/>
        </w:rPr>
        <w:t>Справки по возврату денежных средств</w:t>
      </w:r>
      <w:r w:rsidR="00D83D60" w:rsidRPr="00D83D60">
        <w:rPr>
          <w:rFonts w:ascii="Times New Roman" w:hAnsi="Times New Roman" w:cs="Times New Roman"/>
          <w:sz w:val="32"/>
          <w:szCs w:val="32"/>
        </w:rPr>
        <w:t xml:space="preserve"> и все возникающие вопросы, связанные с оформлением билетов через сайты,</w:t>
      </w:r>
      <w:r w:rsidRPr="00D83D60">
        <w:rPr>
          <w:rFonts w:ascii="Times New Roman" w:hAnsi="Times New Roman" w:cs="Times New Roman"/>
          <w:sz w:val="32"/>
          <w:szCs w:val="32"/>
        </w:rPr>
        <w:t xml:space="preserve"> по телефону 324037 (касса</w:t>
      </w:r>
      <w:r w:rsidR="004269BF">
        <w:rPr>
          <w:rFonts w:ascii="Times New Roman" w:hAnsi="Times New Roman" w:cs="Times New Roman"/>
          <w:sz w:val="32"/>
          <w:szCs w:val="32"/>
        </w:rPr>
        <w:t xml:space="preserve"> театра</w:t>
      </w:r>
      <w:bookmarkStart w:id="0" w:name="_GoBack"/>
      <w:bookmarkEnd w:id="0"/>
      <w:r w:rsidRPr="00D83D60">
        <w:rPr>
          <w:rFonts w:ascii="Times New Roman" w:hAnsi="Times New Roman" w:cs="Times New Roman"/>
          <w:sz w:val="32"/>
          <w:szCs w:val="32"/>
        </w:rPr>
        <w:t>)</w:t>
      </w:r>
      <w:r w:rsidR="00D83D60" w:rsidRPr="00D83D60">
        <w:rPr>
          <w:rFonts w:ascii="Times New Roman" w:hAnsi="Times New Roman" w:cs="Times New Roman"/>
          <w:sz w:val="32"/>
          <w:szCs w:val="32"/>
        </w:rPr>
        <w:t>.</w:t>
      </w:r>
    </w:p>
    <w:sectPr w:rsidR="001B5044" w:rsidRPr="00D83D60" w:rsidSect="00D83D60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5"/>
    <w:rsid w:val="001B5044"/>
    <w:rsid w:val="004269BF"/>
    <w:rsid w:val="0048159A"/>
    <w:rsid w:val="006C4025"/>
    <w:rsid w:val="007B3DC5"/>
    <w:rsid w:val="00D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2019-09-09T03:14:00Z</cp:lastPrinted>
  <dcterms:created xsi:type="dcterms:W3CDTF">2019-09-09T02:39:00Z</dcterms:created>
  <dcterms:modified xsi:type="dcterms:W3CDTF">2019-09-09T03:17:00Z</dcterms:modified>
</cp:coreProperties>
</file>